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603" w:rsidRDefault="00683603" w:rsidP="00683603">
      <w:pPr>
        <w:pStyle w:val="Heading3"/>
        <w:pBdr>
          <w:bottom w:val="single" w:sz="12" w:space="1" w:color="auto"/>
        </w:pBdr>
      </w:pPr>
    </w:p>
    <w:p w:rsidR="00683603" w:rsidRPr="00124C14" w:rsidRDefault="00683603" w:rsidP="00683603">
      <w:pPr>
        <w:pStyle w:val="Heading3"/>
        <w:rPr>
          <w:sz w:val="36"/>
          <w:szCs w:val="36"/>
        </w:rPr>
      </w:pPr>
      <w:r w:rsidRPr="00124C14">
        <w:rPr>
          <w:sz w:val="36"/>
          <w:szCs w:val="36"/>
        </w:rPr>
        <w:t>Session 2</w:t>
      </w:r>
      <w:r>
        <w:rPr>
          <w:sz w:val="36"/>
          <w:szCs w:val="36"/>
        </w:rPr>
        <w:t>: A Focus on Composing Text and Transacting with Text</w:t>
      </w:r>
    </w:p>
    <w:p w:rsidR="00683603" w:rsidRDefault="00683603" w:rsidP="00683603">
      <w:pPr>
        <w:spacing w:line="276" w:lineRule="auto"/>
        <w:rPr>
          <w:i/>
        </w:rPr>
      </w:pPr>
      <w:r w:rsidRPr="00465919">
        <w:t>Un</w:t>
      </w:r>
      <w:r>
        <w:t xml:space="preserve">ity Builder – </w:t>
      </w:r>
      <w:r>
        <w:rPr>
          <w:i/>
        </w:rPr>
        <w:t>Puzzle Piece Sort</w:t>
      </w:r>
    </w:p>
    <w:p w:rsidR="00683603" w:rsidRPr="00344B98" w:rsidRDefault="00683603" w:rsidP="00683603">
      <w:pPr>
        <w:spacing w:line="276" w:lineRule="auto"/>
        <w:rPr>
          <w:i/>
        </w:rPr>
      </w:pPr>
      <w:r>
        <w:t>Reflection Sharing</w:t>
      </w:r>
    </w:p>
    <w:p w:rsidR="00683603" w:rsidRDefault="00683603" w:rsidP="00683603">
      <w:pPr>
        <w:spacing w:line="276" w:lineRule="auto"/>
      </w:pPr>
      <w:r w:rsidRPr="00465919">
        <w:t>Group Reading Talk Jigsaw</w:t>
      </w:r>
      <w:r>
        <w:t xml:space="preserve"> - </w:t>
      </w:r>
      <w:r w:rsidRPr="00465919">
        <w:t>4 lenses of learning reading</w:t>
      </w:r>
      <w:r>
        <w:t>, r</w:t>
      </w:r>
      <w:r w:rsidRPr="00465919">
        <w:t>eading template</w:t>
      </w:r>
      <w:r>
        <w:t>, c</w:t>
      </w:r>
      <w:r w:rsidRPr="00465919">
        <w:t>onsensus building</w:t>
      </w:r>
    </w:p>
    <w:p w:rsidR="00683603" w:rsidRPr="00465919" w:rsidRDefault="00683603" w:rsidP="00683603">
      <w:pPr>
        <w:spacing w:line="276" w:lineRule="auto"/>
      </w:pPr>
      <w:r w:rsidRPr="00465919">
        <w:t>Reading Research</w:t>
      </w:r>
      <w:r>
        <w:t xml:space="preserve"> - </w:t>
      </w:r>
      <w:r w:rsidRPr="00465919">
        <w:t>Anticipation Guide</w:t>
      </w:r>
      <w:r>
        <w:t xml:space="preserve">, </w:t>
      </w:r>
      <w:r w:rsidRPr="00365C19">
        <w:rPr>
          <w:i/>
        </w:rPr>
        <w:t>Reading for the 21</w:t>
      </w:r>
      <w:r w:rsidRPr="00365C19">
        <w:rPr>
          <w:i/>
          <w:vertAlign w:val="superscript"/>
        </w:rPr>
        <w:t>st</w:t>
      </w:r>
      <w:r w:rsidRPr="00365C19">
        <w:rPr>
          <w:i/>
        </w:rPr>
        <w:t xml:space="preserve"> Century</w:t>
      </w:r>
      <w:r>
        <w:t xml:space="preserve"> – text rendering, </w:t>
      </w:r>
      <w:r w:rsidRPr="00465919">
        <w:t>Debrief</w:t>
      </w:r>
    </w:p>
    <w:p w:rsidR="00683603" w:rsidRPr="00881C0A" w:rsidRDefault="00683603" w:rsidP="00683603">
      <w:pPr>
        <w:pStyle w:val="NormalWeb"/>
        <w:spacing w:line="276" w:lineRule="auto"/>
        <w:rPr>
          <w:rFonts w:ascii="Times New Roman" w:hAnsi="Times New Roman"/>
          <w:color w:val="auto"/>
          <w:sz w:val="24"/>
          <w:szCs w:val="24"/>
        </w:rPr>
      </w:pPr>
    </w:p>
    <w:p w:rsidR="00683603" w:rsidRDefault="00683603" w:rsidP="00683603">
      <w:pPr>
        <w:spacing w:line="276" w:lineRule="auto"/>
      </w:pPr>
      <w:r>
        <w:t>Good Readers…Chalk Talk</w:t>
      </w:r>
    </w:p>
    <w:p w:rsidR="00683603" w:rsidRDefault="00683603" w:rsidP="00683603">
      <w:pPr>
        <w:spacing w:line="276" w:lineRule="auto"/>
      </w:pPr>
    </w:p>
    <w:p w:rsidR="00683603" w:rsidRDefault="00683603" w:rsidP="00683603">
      <w:pPr>
        <w:spacing w:line="276" w:lineRule="auto"/>
      </w:pPr>
      <w:r>
        <w:t>BDA Lesson—Close Reading and Text-Dependent Questioning</w:t>
      </w:r>
    </w:p>
    <w:p w:rsidR="00683603" w:rsidRDefault="00683603" w:rsidP="00683603">
      <w:pPr>
        <w:spacing w:line="276" w:lineRule="auto"/>
      </w:pPr>
    </w:p>
    <w:p w:rsidR="00683603" w:rsidRPr="002769F6" w:rsidRDefault="00683603" w:rsidP="00683603">
      <w:pPr>
        <w:pStyle w:val="NormalWeb"/>
        <w:spacing w:line="276" w:lineRule="auto"/>
        <w:rPr>
          <w:rFonts w:ascii="Times New Roman" w:hAnsi="Times New Roman"/>
          <w:color w:val="auto"/>
          <w:sz w:val="24"/>
          <w:szCs w:val="24"/>
        </w:rPr>
      </w:pPr>
      <w:r w:rsidRPr="00881C0A">
        <w:rPr>
          <w:rFonts w:ascii="Times New Roman" w:hAnsi="Times New Roman"/>
          <w:color w:val="auto"/>
          <w:sz w:val="24"/>
          <w:szCs w:val="24"/>
        </w:rPr>
        <w:t>LUNCH</w:t>
      </w:r>
    </w:p>
    <w:p w:rsidR="00683603" w:rsidRDefault="00683603" w:rsidP="00683603">
      <w:pPr>
        <w:spacing w:line="276" w:lineRule="auto"/>
      </w:pPr>
    </w:p>
    <w:p w:rsidR="00683603" w:rsidRPr="00465919" w:rsidRDefault="00683603" w:rsidP="00683603">
      <w:pPr>
        <w:spacing w:line="276" w:lineRule="auto"/>
      </w:pPr>
      <w:r w:rsidRPr="00465919">
        <w:t>Composing Text</w:t>
      </w:r>
      <w:r>
        <w:t xml:space="preserve"> - </w:t>
      </w:r>
      <w:r w:rsidRPr="00465919">
        <w:rPr>
          <w:i/>
        </w:rPr>
        <w:t>The Dinner Party</w:t>
      </w:r>
      <w:r w:rsidRPr="00465919">
        <w:t xml:space="preserve"> BDA</w:t>
      </w:r>
      <w:r>
        <w:t xml:space="preserve">, </w:t>
      </w:r>
      <w:r w:rsidRPr="00465919">
        <w:t>Word Splash</w:t>
      </w:r>
      <w:r>
        <w:t xml:space="preserve">, </w:t>
      </w:r>
      <w:r w:rsidRPr="00465919">
        <w:t>Revisiting the Text</w:t>
      </w:r>
    </w:p>
    <w:p w:rsidR="00683603" w:rsidRDefault="00683603" w:rsidP="00683603">
      <w:pPr>
        <w:spacing w:line="276" w:lineRule="auto"/>
      </w:pPr>
      <w:r w:rsidRPr="00465919">
        <w:t>Introduce the Final Project</w:t>
      </w:r>
      <w:r>
        <w:t xml:space="preserve"> - </w:t>
      </w:r>
      <w:r w:rsidRPr="00465919">
        <w:t>Paper criteria</w:t>
      </w:r>
      <w:r>
        <w:t>, e</w:t>
      </w:r>
      <w:r w:rsidRPr="00465919">
        <w:t>xamine sample projects</w:t>
      </w:r>
      <w:r>
        <w:t xml:space="preserve">, </w:t>
      </w:r>
      <w:proofErr w:type="gramStart"/>
      <w:r>
        <w:t>b</w:t>
      </w:r>
      <w:r w:rsidRPr="00465919">
        <w:t>rainstorm</w:t>
      </w:r>
      <w:proofErr w:type="gramEnd"/>
      <w:r w:rsidRPr="00465919">
        <w:t xml:space="preserve"> ideas</w:t>
      </w:r>
    </w:p>
    <w:p w:rsidR="00683603" w:rsidRDefault="00683603" w:rsidP="00683603">
      <w:pPr>
        <w:spacing w:line="276" w:lineRule="auto"/>
      </w:pPr>
      <w:r>
        <w:t>Ticket o</w:t>
      </w:r>
      <w:r w:rsidRPr="00465919">
        <w:t>ut the Door</w:t>
      </w:r>
      <w:r>
        <w:t xml:space="preserve"> - </w:t>
      </w:r>
      <w:r w:rsidRPr="00465919">
        <w:t>Instructional Strategies Bingo</w:t>
      </w:r>
    </w:p>
    <w:p w:rsidR="00683603" w:rsidRDefault="00683603" w:rsidP="00683603">
      <w:pPr>
        <w:spacing w:line="276" w:lineRule="auto"/>
      </w:pPr>
    </w:p>
    <w:p w:rsidR="00683603" w:rsidRDefault="00683603" w:rsidP="00683603">
      <w:pPr>
        <w:spacing w:line="276" w:lineRule="auto"/>
      </w:pPr>
      <w:r w:rsidRPr="00465919">
        <w:t>Homework Assignment for Day 2</w:t>
      </w:r>
    </w:p>
    <w:p w:rsidR="00683603" w:rsidRPr="00365C19" w:rsidRDefault="00683603" w:rsidP="00683603">
      <w:pPr>
        <w:numPr>
          <w:ilvl w:val="0"/>
          <w:numId w:val="2"/>
        </w:numPr>
        <w:spacing w:line="276" w:lineRule="auto"/>
      </w:pPr>
      <w:r>
        <w:t>Journal #2</w:t>
      </w:r>
      <w:r w:rsidRPr="00465919">
        <w:t xml:space="preserve">: </w:t>
      </w:r>
      <w:r>
        <w:t>W</w:t>
      </w:r>
      <w:r w:rsidRPr="00365C19">
        <w:t>ritten 1-2 page reflection</w:t>
      </w:r>
    </w:p>
    <w:p w:rsidR="00683603" w:rsidRDefault="00683603" w:rsidP="00683603">
      <w:pPr>
        <w:spacing w:line="276" w:lineRule="auto"/>
      </w:pPr>
      <w:r w:rsidRPr="00365C19">
        <w:t xml:space="preserve">  </w:t>
      </w:r>
      <w:r>
        <w:t xml:space="preserve">                How do you currently infuse literacy in your lessons? What will you start doing </w:t>
      </w:r>
      <w:proofErr w:type="gramStart"/>
      <w:r>
        <w:t>this</w:t>
      </w:r>
      <w:proofErr w:type="gramEnd"/>
      <w:r>
        <w:t xml:space="preserve"> </w:t>
      </w:r>
    </w:p>
    <w:p w:rsidR="00683603" w:rsidRDefault="00683603" w:rsidP="00683603">
      <w:pPr>
        <w:spacing w:line="276" w:lineRule="auto"/>
      </w:pPr>
      <w:r>
        <w:t xml:space="preserve">                  </w:t>
      </w:r>
      <w:proofErr w:type="gramStart"/>
      <w:r>
        <w:t>year</w:t>
      </w:r>
      <w:proofErr w:type="gramEnd"/>
      <w:r>
        <w:t>?</w:t>
      </w:r>
    </w:p>
    <w:p w:rsidR="00683603" w:rsidRDefault="00683603" w:rsidP="00683603">
      <w:pPr>
        <w:numPr>
          <w:ilvl w:val="0"/>
          <w:numId w:val="2"/>
        </w:numPr>
        <w:spacing w:line="276" w:lineRule="auto"/>
      </w:pPr>
      <w:r>
        <w:t xml:space="preserve">Read excerpt from </w:t>
      </w:r>
      <w:r w:rsidRPr="005C07B2">
        <w:rPr>
          <w:i/>
        </w:rPr>
        <w:t xml:space="preserve">The Plainer Truths </w:t>
      </w:r>
      <w:r>
        <w:t xml:space="preserve">and respond to prompt using the online discussion board specified for this class.  Post three things that stood out for you concerning the reading.  Please read the other postings and respond to at least one other participant.  </w:t>
      </w:r>
    </w:p>
    <w:p w:rsidR="00683603" w:rsidRDefault="00683603" w:rsidP="00683603">
      <w:pPr>
        <w:spacing w:line="276" w:lineRule="auto"/>
      </w:pPr>
    </w:p>
    <w:p w:rsidR="00683603" w:rsidRDefault="00683603" w:rsidP="00683603">
      <w:pPr>
        <w:spacing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9E2860" w:rsidRDefault="009E2860"/>
    <w:sectPr w:rsidR="009E2860" w:rsidSect="009E28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BF178E"/>
    <w:multiLevelType w:val="hybridMultilevel"/>
    <w:tmpl w:val="085E7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83603"/>
    <w:rsid w:val="00683603"/>
    <w:rsid w:val="009E28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603"/>
    <w:pPr>
      <w:widowControl w:val="0"/>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683603"/>
    <w:pPr>
      <w:keepNext/>
      <w:numPr>
        <w:numId w:val="1"/>
      </w:numPr>
      <w:spacing w:before="240" w:after="283"/>
      <w:outlineLvl w:val="0"/>
    </w:pPr>
    <w:rPr>
      <w:b/>
      <w:bCs/>
      <w:sz w:val="32"/>
      <w:szCs w:val="32"/>
    </w:rPr>
  </w:style>
  <w:style w:type="paragraph" w:styleId="Heading2">
    <w:name w:val="heading 2"/>
    <w:basedOn w:val="Normal"/>
    <w:next w:val="BodyText"/>
    <w:link w:val="Heading2Char"/>
    <w:qFormat/>
    <w:rsid w:val="00683603"/>
    <w:pPr>
      <w:keepNext/>
      <w:numPr>
        <w:ilvl w:val="1"/>
        <w:numId w:val="1"/>
      </w:numPr>
      <w:spacing w:before="240" w:after="283"/>
      <w:outlineLvl w:val="1"/>
    </w:pPr>
    <w:rPr>
      <w:b/>
      <w:bCs/>
      <w:i/>
      <w:iCs/>
      <w:sz w:val="28"/>
      <w:szCs w:val="28"/>
    </w:rPr>
  </w:style>
  <w:style w:type="paragraph" w:styleId="Heading3">
    <w:name w:val="heading 3"/>
    <w:basedOn w:val="Normal"/>
    <w:next w:val="BodyText"/>
    <w:link w:val="Heading3Char"/>
    <w:qFormat/>
    <w:rsid w:val="00683603"/>
    <w:pPr>
      <w:keepNext/>
      <w:numPr>
        <w:ilvl w:val="2"/>
        <w:numId w:val="1"/>
      </w:numPr>
      <w:spacing w:before="240" w:after="283"/>
      <w:outlineLvl w:val="2"/>
    </w:pPr>
    <w:rPr>
      <w:b/>
      <w:bCs/>
      <w:sz w:val="26"/>
      <w:szCs w:val="26"/>
    </w:rPr>
  </w:style>
  <w:style w:type="paragraph" w:styleId="Heading4">
    <w:name w:val="heading 4"/>
    <w:basedOn w:val="Normal"/>
    <w:next w:val="BodyText"/>
    <w:link w:val="Heading4Char"/>
    <w:qFormat/>
    <w:rsid w:val="00683603"/>
    <w:pPr>
      <w:keepNext/>
      <w:numPr>
        <w:ilvl w:val="3"/>
        <w:numId w:val="1"/>
      </w:numPr>
      <w:spacing w:before="240" w:after="283"/>
      <w:outlineLvl w:val="3"/>
    </w:pPr>
    <w:rPr>
      <w:b/>
      <w:bCs/>
      <w:i/>
      <w:iCs/>
    </w:rPr>
  </w:style>
  <w:style w:type="paragraph" w:styleId="Heading5">
    <w:name w:val="heading 5"/>
    <w:basedOn w:val="Normal"/>
    <w:next w:val="BodyText"/>
    <w:link w:val="Heading5Char"/>
    <w:qFormat/>
    <w:rsid w:val="00683603"/>
    <w:pPr>
      <w:keepNext/>
      <w:numPr>
        <w:ilvl w:val="4"/>
        <w:numId w:val="1"/>
      </w:numPr>
      <w:spacing w:before="240" w:after="283"/>
      <w:outlineLvl w:val="4"/>
    </w:pPr>
    <w:rPr>
      <w:b/>
      <w:bCs/>
      <w:sz w:val="22"/>
      <w:szCs w:val="22"/>
    </w:rPr>
  </w:style>
  <w:style w:type="paragraph" w:styleId="Heading6">
    <w:name w:val="heading 6"/>
    <w:basedOn w:val="Normal"/>
    <w:next w:val="BodyText"/>
    <w:link w:val="Heading6Char"/>
    <w:qFormat/>
    <w:rsid w:val="00683603"/>
    <w:pPr>
      <w:keepNext/>
      <w:numPr>
        <w:ilvl w:val="5"/>
        <w:numId w:val="1"/>
      </w:numPr>
      <w:spacing w:before="240" w:after="283"/>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603"/>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683603"/>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683603"/>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683603"/>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rsid w:val="00683603"/>
    <w:rPr>
      <w:rFonts w:ascii="Times New Roman" w:eastAsia="Times New Roman" w:hAnsi="Times New Roman" w:cs="Times New Roman"/>
      <w:b/>
      <w:bCs/>
    </w:rPr>
  </w:style>
  <w:style w:type="character" w:customStyle="1" w:styleId="Heading6Char">
    <w:name w:val="Heading 6 Char"/>
    <w:basedOn w:val="DefaultParagraphFont"/>
    <w:link w:val="Heading6"/>
    <w:rsid w:val="00683603"/>
    <w:rPr>
      <w:rFonts w:ascii="Times New Roman" w:eastAsia="Times New Roman" w:hAnsi="Times New Roman" w:cs="Times New Roman"/>
      <w:b/>
      <w:bCs/>
      <w:sz w:val="20"/>
      <w:szCs w:val="20"/>
    </w:rPr>
  </w:style>
  <w:style w:type="paragraph" w:styleId="NormalWeb">
    <w:name w:val="Normal (Web)"/>
    <w:basedOn w:val="Normal"/>
    <w:uiPriority w:val="99"/>
    <w:unhideWhenUsed/>
    <w:rsid w:val="00683603"/>
    <w:pPr>
      <w:widowControl/>
      <w:suppressAutoHyphens w:val="0"/>
      <w:spacing w:line="300" w:lineRule="atLeast"/>
    </w:pPr>
    <w:rPr>
      <w:rFonts w:ascii="Verdana" w:hAnsi="Verdana"/>
      <w:color w:val="000000"/>
      <w:sz w:val="14"/>
      <w:szCs w:val="14"/>
    </w:rPr>
  </w:style>
  <w:style w:type="paragraph" w:styleId="BodyText">
    <w:name w:val="Body Text"/>
    <w:basedOn w:val="Normal"/>
    <w:link w:val="BodyTextChar"/>
    <w:uiPriority w:val="99"/>
    <w:semiHidden/>
    <w:unhideWhenUsed/>
    <w:rsid w:val="00683603"/>
    <w:pPr>
      <w:spacing w:after="120"/>
    </w:pPr>
  </w:style>
  <w:style w:type="character" w:customStyle="1" w:styleId="BodyTextChar">
    <w:name w:val="Body Text Char"/>
    <w:basedOn w:val="DefaultParagraphFont"/>
    <w:link w:val="BodyText"/>
    <w:uiPriority w:val="99"/>
    <w:semiHidden/>
    <w:rsid w:val="0068360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Office Word</Application>
  <DocSecurity>0</DocSecurity>
  <Lines>8</Lines>
  <Paragraphs>2</Paragraphs>
  <ScaleCrop>false</ScaleCrop>
  <Company>Appalachia Intermediate Unit 8</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Hubona</dc:creator>
  <cp:lastModifiedBy>Diana Hubona</cp:lastModifiedBy>
  <cp:revision>1</cp:revision>
  <dcterms:created xsi:type="dcterms:W3CDTF">2015-07-24T15:29:00Z</dcterms:created>
  <dcterms:modified xsi:type="dcterms:W3CDTF">2015-07-24T15:29:00Z</dcterms:modified>
</cp:coreProperties>
</file>